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 w:before="240" w:lineRule="auto"/>
        <w:rPr>
          <w:rFonts w:ascii="Calibri" w:cs="Calibri" w:eastAsia="Calibri" w:hAnsi="Calibri"/>
          <w:b w:val="1"/>
          <w:color w:val="000000"/>
          <w:sz w:val="22"/>
          <w:szCs w:val="22"/>
        </w:rPr>
      </w:pPr>
      <w:bookmarkStart w:colFirst="0" w:colLast="0" w:name="_6dkzkhlshxep" w:id="0"/>
      <w:bookmarkEnd w:id="0"/>
      <w:r w:rsidDel="00000000" w:rsidR="00000000" w:rsidRPr="00000000">
        <w:rPr>
          <w:rFonts w:ascii="Calibri" w:cs="Calibri" w:eastAsia="Calibri" w:hAnsi="Calibri"/>
          <w:b w:val="1"/>
          <w:color w:val="000000"/>
          <w:sz w:val="22"/>
          <w:szCs w:val="22"/>
          <w:rtl w:val="0"/>
        </w:rPr>
        <w:t xml:space="preserve">TEKST &amp; INFO IK… eh ik</w:t>
      </w:r>
    </w:p>
    <w:p w:rsidR="00000000" w:rsidDel="00000000" w:rsidP="00000000" w:rsidRDefault="00000000" w:rsidRPr="00000000" w14:paraId="00000002">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 w:before="240" w:lineRule="auto"/>
        <w:rPr>
          <w:rFonts w:ascii="Calibri" w:cs="Calibri" w:eastAsia="Calibri" w:hAnsi="Calibri"/>
          <w:color w:val="ff0000"/>
          <w:sz w:val="22"/>
          <w:szCs w:val="22"/>
        </w:rPr>
      </w:pPr>
      <w:bookmarkStart w:colFirst="0" w:colLast="0" w:name="_ke9xd6yyoenx" w:id="1"/>
      <w:bookmarkEnd w:id="1"/>
      <w:r w:rsidDel="00000000" w:rsidR="00000000" w:rsidRPr="00000000">
        <w:rPr>
          <w:rFonts w:ascii="Calibri" w:cs="Calibri" w:eastAsia="Calibri" w:hAnsi="Calibri"/>
          <w:color w:val="ff0000"/>
          <w:sz w:val="22"/>
          <w:szCs w:val="22"/>
          <w:rtl w:val="0"/>
        </w:rPr>
        <w:t xml:space="preserve">Naam gezelschappen</w:t>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rPr>
      </w:pPr>
      <w:r w:rsidDel="00000000" w:rsidR="00000000" w:rsidRPr="00000000">
        <w:rPr>
          <w:rFonts w:ascii="Calibri" w:cs="Calibri" w:eastAsia="Calibri" w:hAnsi="Calibri"/>
          <w:rtl w:val="0"/>
        </w:rPr>
        <w:t xml:space="preserve">Het Houten Huis &amp; Nordland Visual Theater</w:t>
      </w: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color w:val="ff0000"/>
          <w:rtl w:val="0"/>
        </w:rPr>
        <w:t xml:space="preserve">Titel voorstelling</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IK... eh ik</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doorgedraaid muziektheater voor iedereen die wel eens vastloopt</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Fonts w:ascii="Calibri" w:cs="Calibri" w:eastAsia="Calibri" w:hAnsi="Calibri"/>
          <w:color w:val="ff0000"/>
          <w:rtl w:val="0"/>
        </w:rPr>
        <w:t xml:space="preserve">Voorstellingstekst</w:t>
        <w:tab/>
      </w: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rPr>
      </w:pPr>
      <w:r w:rsidDel="00000000" w:rsidR="00000000" w:rsidRPr="00000000">
        <w:rPr>
          <w:rFonts w:ascii="Calibri" w:cs="Calibri" w:eastAsia="Calibri" w:hAnsi="Calibri"/>
          <w:rtl w:val="0"/>
        </w:rPr>
        <w:t xml:space="preserve">Ik loop de laatste tijd te vaak tegen mezelf aan. </w:t>
      </w:r>
    </w:p>
    <w:p w:rsidR="00000000" w:rsidDel="00000000" w:rsidP="00000000" w:rsidRDefault="00000000" w:rsidRPr="00000000" w14:paraId="00000008">
      <w:pPr>
        <w:pageBreakBefore w:val="0"/>
        <w:rPr>
          <w:rFonts w:ascii="Calibri" w:cs="Calibri" w:eastAsia="Calibri" w:hAnsi="Calibri"/>
        </w:rPr>
      </w:pPr>
      <w:r w:rsidDel="00000000" w:rsidR="00000000" w:rsidRPr="00000000">
        <w:rPr>
          <w:rFonts w:ascii="Calibri" w:cs="Calibri" w:eastAsia="Calibri" w:hAnsi="Calibri"/>
          <w:rtl w:val="0"/>
        </w:rPr>
        <w:t xml:space="preserve">Vanochtend vertrok ik op tijd van huis, maar eenmaal buiten bleek ik gedeeltelijk nog in bed te liggen. Toen ik ‘s avonds terugkwam, had mijn achtergebleven ik de deur geblokkeerd. Door het raam zag ik hem door het huis rennen. Alles was overhoop gehaald. De letters uit de computer waren in de koelkast gepropt, mijn goudvis zwom tussen de kamerplanten en m’n vuile was hing buiten te drogen. Hijzelf glipte snel weg in het schilderij.</w:t>
      </w:r>
    </w:p>
    <w:p w:rsidR="00000000" w:rsidDel="00000000" w:rsidP="00000000" w:rsidRDefault="00000000" w:rsidRPr="00000000" w14:paraId="00000009">
      <w:pPr>
        <w:pageBreakBefore w:val="0"/>
        <w:rPr>
          <w:rFonts w:ascii="Calibri" w:cs="Calibri" w:eastAsia="Calibri" w:hAnsi="Calibri"/>
        </w:rPr>
      </w:pPr>
      <w:r w:rsidDel="00000000" w:rsidR="00000000" w:rsidRPr="00000000">
        <w:rPr>
          <w:rFonts w:ascii="Calibri" w:cs="Calibri" w:eastAsia="Calibri" w:hAnsi="Calibri"/>
          <w:rtl w:val="0"/>
        </w:rPr>
        <w:t xml:space="preserve">Nu verschuil ik me onder de dekens, maar ik weet dat hij me bekijkt…</w:t>
      </w:r>
      <w:r w:rsidDel="00000000" w:rsidR="00000000" w:rsidRPr="00000000">
        <w:rPr>
          <w:rtl w:val="0"/>
        </w:rPr>
      </w:r>
    </w:p>
    <w:p w:rsidR="00000000" w:rsidDel="00000000" w:rsidP="00000000" w:rsidRDefault="00000000" w:rsidRPr="00000000" w14:paraId="0000000A">
      <w:pPr>
        <w:pStyle w:val="Heading4"/>
        <w:keepNext w:val="0"/>
        <w:keepLines w:val="0"/>
        <w:pageBreakBefore w:val="0"/>
        <w:pBdr>
          <w:top w:color="auto" w:space="0" w:sz="0" w:val="none"/>
          <w:left w:color="auto" w:space="0" w:sz="0" w:val="none"/>
          <w:bottom w:color="auto" w:space="11" w:sz="0" w:val="none"/>
          <w:right w:color="auto" w:space="0" w:sz="0" w:val="none"/>
          <w:between w:color="auto" w:space="0" w:sz="0" w:val="none"/>
        </w:pBdr>
        <w:spacing w:after="0" w:before="0" w:lineRule="auto"/>
        <w:rPr>
          <w:rFonts w:ascii="Calibri" w:cs="Calibri" w:eastAsia="Calibri" w:hAnsi="Calibri"/>
          <w:b w:val="1"/>
          <w:color w:val="000000"/>
          <w:sz w:val="22"/>
          <w:szCs w:val="22"/>
        </w:rPr>
      </w:pPr>
      <w:bookmarkStart w:colFirst="0" w:colLast="0" w:name="_ci1dr2oxgy8j" w:id="2"/>
      <w:bookmarkEnd w:id="2"/>
      <w:r w:rsidDel="00000000" w:rsidR="00000000" w:rsidRPr="00000000">
        <w:rPr>
          <w:rtl w:val="0"/>
        </w:rPr>
      </w:r>
    </w:p>
    <w:p w:rsidR="00000000" w:rsidDel="00000000" w:rsidP="00000000" w:rsidRDefault="00000000" w:rsidRPr="00000000" w14:paraId="0000000B">
      <w:pPr>
        <w:pStyle w:val="Heading4"/>
        <w:keepNext w:val="0"/>
        <w:keepLines w:val="0"/>
        <w:pageBreakBefore w:val="0"/>
        <w:pBdr>
          <w:top w:color="auto" w:space="0" w:sz="0" w:val="none"/>
          <w:left w:color="auto" w:space="0" w:sz="0" w:val="none"/>
          <w:bottom w:color="auto" w:space="11" w:sz="0" w:val="none"/>
          <w:right w:color="auto" w:space="0" w:sz="0" w:val="none"/>
          <w:between w:color="auto" w:space="0" w:sz="0" w:val="none"/>
        </w:pBdr>
        <w:spacing w:after="0" w:before="0" w:lineRule="auto"/>
        <w:rPr>
          <w:rFonts w:ascii="Calibri" w:cs="Calibri" w:eastAsia="Calibri" w:hAnsi="Calibri"/>
          <w:color w:val="ff0000"/>
          <w:sz w:val="22"/>
          <w:szCs w:val="22"/>
        </w:rPr>
      </w:pPr>
      <w:bookmarkStart w:colFirst="0" w:colLast="0" w:name="_432nbtx0ki5b" w:id="3"/>
      <w:bookmarkEnd w:id="3"/>
      <w:r w:rsidDel="00000000" w:rsidR="00000000" w:rsidRPr="00000000">
        <w:rPr>
          <w:rFonts w:ascii="Calibri" w:cs="Calibri" w:eastAsia="Calibri" w:hAnsi="Calibri"/>
          <w:color w:val="ff0000"/>
          <w:sz w:val="22"/>
          <w:szCs w:val="22"/>
          <w:rtl w:val="0"/>
        </w:rPr>
        <w:t xml:space="preserve">Makers</w:t>
      </w:r>
    </w:p>
    <w:p w:rsidR="00000000" w:rsidDel="00000000" w:rsidP="00000000" w:rsidRDefault="00000000" w:rsidRPr="00000000" w14:paraId="0000000C">
      <w:pPr>
        <w:pStyle w:val="Heading4"/>
        <w:keepNext w:val="0"/>
        <w:keepLines w:val="0"/>
        <w:pageBreakBefore w:val="0"/>
        <w:pBdr>
          <w:top w:color="auto" w:space="0" w:sz="0" w:val="none"/>
          <w:left w:color="auto" w:space="0" w:sz="0" w:val="none"/>
          <w:bottom w:color="auto" w:space="11" w:sz="0" w:val="none"/>
          <w:right w:color="auto" w:space="0" w:sz="0" w:val="none"/>
          <w:between w:color="auto" w:space="0" w:sz="0" w:val="none"/>
        </w:pBdr>
        <w:spacing w:after="0" w:before="0" w:lineRule="auto"/>
        <w:rPr>
          <w:rFonts w:ascii="Calibri" w:cs="Calibri" w:eastAsia="Calibri" w:hAnsi="Calibri"/>
          <w:b w:val="1"/>
          <w:color w:val="000000"/>
          <w:sz w:val="22"/>
          <w:szCs w:val="22"/>
          <w:highlight w:val="white"/>
        </w:rPr>
      </w:pPr>
      <w:bookmarkStart w:colFirst="0" w:colLast="0" w:name="_ctosbqndex2c" w:id="4"/>
      <w:bookmarkEnd w:id="4"/>
      <w:r w:rsidDel="00000000" w:rsidR="00000000" w:rsidRPr="00000000">
        <w:rPr>
          <w:rFonts w:ascii="Calibri" w:cs="Calibri" w:eastAsia="Calibri" w:hAnsi="Calibri"/>
          <w:color w:val="000000"/>
          <w:sz w:val="22"/>
          <w:szCs w:val="22"/>
          <w:highlight w:val="white"/>
          <w:rtl w:val="0"/>
        </w:rPr>
        <w:t xml:space="preserve">regie &amp; script</w:t>
      </w:r>
      <w:r w:rsidDel="00000000" w:rsidR="00000000" w:rsidRPr="00000000">
        <w:rPr>
          <w:rFonts w:ascii="Calibri" w:cs="Calibri" w:eastAsia="Calibri" w:hAnsi="Calibri"/>
          <w:b w:val="1"/>
          <w:color w:val="000000"/>
          <w:sz w:val="22"/>
          <w:szCs w:val="22"/>
          <w:highlight w:val="white"/>
          <w:rtl w:val="0"/>
        </w:rPr>
        <w:t xml:space="preserve"> Elien van den Hoek </w:t>
      </w:r>
      <w:r w:rsidDel="00000000" w:rsidR="00000000" w:rsidRPr="00000000">
        <w:rPr>
          <w:rFonts w:ascii="Calibri" w:cs="Calibri" w:eastAsia="Calibri" w:hAnsi="Calibri"/>
          <w:color w:val="000000"/>
          <w:sz w:val="22"/>
          <w:szCs w:val="22"/>
          <w:highlight w:val="white"/>
          <w:rtl w:val="0"/>
        </w:rPr>
        <w:t xml:space="preserve">muzikale compositie &amp; spel</w:t>
      </w:r>
      <w:r w:rsidDel="00000000" w:rsidR="00000000" w:rsidRPr="00000000">
        <w:rPr>
          <w:rFonts w:ascii="Calibri" w:cs="Calibri" w:eastAsia="Calibri" w:hAnsi="Calibri"/>
          <w:b w:val="1"/>
          <w:color w:val="000000"/>
          <w:sz w:val="22"/>
          <w:szCs w:val="22"/>
          <w:highlight w:val="white"/>
          <w:rtl w:val="0"/>
        </w:rPr>
        <w:t xml:space="preserve"> Martin Franke </w:t>
      </w:r>
      <w:r w:rsidDel="00000000" w:rsidR="00000000" w:rsidRPr="00000000">
        <w:rPr>
          <w:rFonts w:ascii="Calibri" w:cs="Calibri" w:eastAsia="Calibri" w:hAnsi="Calibri"/>
          <w:color w:val="000000"/>
          <w:sz w:val="22"/>
          <w:szCs w:val="22"/>
          <w:highlight w:val="white"/>
          <w:rtl w:val="0"/>
        </w:rPr>
        <w:t xml:space="preserve">decorontwerp &amp; -bouw</w:t>
      </w:r>
      <w:r w:rsidDel="00000000" w:rsidR="00000000" w:rsidRPr="00000000">
        <w:rPr>
          <w:rFonts w:ascii="Calibri" w:cs="Calibri" w:eastAsia="Calibri" w:hAnsi="Calibri"/>
          <w:b w:val="1"/>
          <w:color w:val="000000"/>
          <w:sz w:val="22"/>
          <w:szCs w:val="22"/>
          <w:highlight w:val="white"/>
          <w:rtl w:val="0"/>
        </w:rPr>
        <w:t xml:space="preserve"> Douwe Hibma </w:t>
      </w:r>
      <w:r w:rsidDel="00000000" w:rsidR="00000000" w:rsidRPr="00000000">
        <w:rPr>
          <w:rFonts w:ascii="Calibri" w:cs="Calibri" w:eastAsia="Calibri" w:hAnsi="Calibri"/>
          <w:color w:val="000000"/>
          <w:sz w:val="22"/>
          <w:szCs w:val="22"/>
          <w:highlight w:val="white"/>
          <w:rtl w:val="0"/>
        </w:rPr>
        <w:t xml:space="preserve">rekwisieten &amp; decorafwerking</w:t>
      </w:r>
      <w:r w:rsidDel="00000000" w:rsidR="00000000" w:rsidRPr="00000000">
        <w:rPr>
          <w:rFonts w:ascii="Calibri" w:cs="Calibri" w:eastAsia="Calibri" w:hAnsi="Calibri"/>
          <w:b w:val="1"/>
          <w:color w:val="000000"/>
          <w:sz w:val="22"/>
          <w:szCs w:val="22"/>
          <w:highlight w:val="white"/>
          <w:rtl w:val="0"/>
        </w:rPr>
        <w:t xml:space="preserve"> Marlies Schot </w:t>
      </w:r>
      <w:r w:rsidDel="00000000" w:rsidR="00000000" w:rsidRPr="00000000">
        <w:rPr>
          <w:rFonts w:ascii="Calibri" w:cs="Calibri" w:eastAsia="Calibri" w:hAnsi="Calibri"/>
          <w:color w:val="000000"/>
          <w:sz w:val="22"/>
          <w:szCs w:val="22"/>
          <w:highlight w:val="white"/>
          <w:rtl w:val="0"/>
        </w:rPr>
        <w:t xml:space="preserve">kostuums, vissen &amp; hoofd </w:t>
      </w:r>
      <w:r w:rsidDel="00000000" w:rsidR="00000000" w:rsidRPr="00000000">
        <w:rPr>
          <w:rFonts w:ascii="Calibri" w:cs="Calibri" w:eastAsia="Calibri" w:hAnsi="Calibri"/>
          <w:b w:val="1"/>
          <w:color w:val="000000"/>
          <w:sz w:val="22"/>
          <w:szCs w:val="22"/>
          <w:highlight w:val="white"/>
          <w:rtl w:val="0"/>
        </w:rPr>
        <w:t xml:space="preserve">Freja Roelofs i.s.m. André Kok </w:t>
      </w:r>
      <w:r w:rsidDel="00000000" w:rsidR="00000000" w:rsidRPr="00000000">
        <w:rPr>
          <w:rFonts w:ascii="Calibri" w:cs="Calibri" w:eastAsia="Calibri" w:hAnsi="Calibri"/>
          <w:color w:val="000000"/>
          <w:sz w:val="22"/>
          <w:szCs w:val="22"/>
          <w:highlight w:val="white"/>
          <w:rtl w:val="0"/>
        </w:rPr>
        <w:t xml:space="preserve">lichtontwerp</w:t>
      </w:r>
      <w:r w:rsidDel="00000000" w:rsidR="00000000" w:rsidRPr="00000000">
        <w:rPr>
          <w:rFonts w:ascii="Calibri" w:cs="Calibri" w:eastAsia="Calibri" w:hAnsi="Calibri"/>
          <w:b w:val="1"/>
          <w:color w:val="000000"/>
          <w:sz w:val="22"/>
          <w:szCs w:val="22"/>
          <w:highlight w:val="white"/>
          <w:rtl w:val="0"/>
        </w:rPr>
        <w:t xml:space="preserve"> Desirée van Gelderen </w:t>
      </w:r>
      <w:r w:rsidDel="00000000" w:rsidR="00000000" w:rsidRPr="00000000">
        <w:rPr>
          <w:rFonts w:ascii="Calibri" w:cs="Calibri" w:eastAsia="Calibri" w:hAnsi="Calibri"/>
          <w:color w:val="000000"/>
          <w:sz w:val="22"/>
          <w:szCs w:val="22"/>
          <w:highlight w:val="white"/>
          <w:rtl w:val="0"/>
        </w:rPr>
        <w:t xml:space="preserve">regie assistent </w:t>
      </w:r>
      <w:r w:rsidDel="00000000" w:rsidR="00000000" w:rsidRPr="00000000">
        <w:rPr>
          <w:rFonts w:ascii="Calibri" w:cs="Calibri" w:eastAsia="Calibri" w:hAnsi="Calibri"/>
          <w:b w:val="1"/>
          <w:color w:val="000000"/>
          <w:sz w:val="22"/>
          <w:szCs w:val="22"/>
          <w:highlight w:val="white"/>
          <w:rtl w:val="0"/>
        </w:rPr>
        <w:t xml:space="preserve">Zoscha van Erkel </w:t>
      </w:r>
      <w:r w:rsidDel="00000000" w:rsidR="00000000" w:rsidRPr="00000000">
        <w:rPr>
          <w:rFonts w:ascii="Calibri" w:cs="Calibri" w:eastAsia="Calibri" w:hAnsi="Calibri"/>
          <w:color w:val="000000"/>
          <w:sz w:val="22"/>
          <w:szCs w:val="22"/>
          <w:highlight w:val="white"/>
          <w:rtl w:val="0"/>
        </w:rPr>
        <w:t xml:space="preserve">dramaturgie</w:t>
      </w:r>
      <w:r w:rsidDel="00000000" w:rsidR="00000000" w:rsidRPr="00000000">
        <w:rPr>
          <w:rFonts w:ascii="Calibri" w:cs="Calibri" w:eastAsia="Calibri" w:hAnsi="Calibri"/>
          <w:b w:val="1"/>
          <w:color w:val="000000"/>
          <w:sz w:val="22"/>
          <w:szCs w:val="22"/>
          <w:highlight w:val="white"/>
          <w:rtl w:val="0"/>
        </w:rPr>
        <w:t xml:space="preserve"> Preben Faye-Schøll, Loes van der Pligt, David van Griethuysen, Maarten Smit </w:t>
      </w:r>
      <w:r w:rsidDel="00000000" w:rsidR="00000000" w:rsidRPr="00000000">
        <w:rPr>
          <w:rFonts w:ascii="Calibri" w:cs="Calibri" w:eastAsia="Calibri" w:hAnsi="Calibri"/>
          <w:color w:val="000000"/>
          <w:sz w:val="22"/>
          <w:szCs w:val="22"/>
          <w:highlight w:val="white"/>
          <w:rtl w:val="0"/>
        </w:rPr>
        <w:t xml:space="preserve">techniek </w:t>
      </w:r>
      <w:r w:rsidDel="00000000" w:rsidR="00000000" w:rsidRPr="00000000">
        <w:rPr>
          <w:rFonts w:ascii="Calibri" w:cs="Calibri" w:eastAsia="Calibri" w:hAnsi="Calibri"/>
          <w:b w:val="1"/>
          <w:color w:val="000000"/>
          <w:sz w:val="22"/>
          <w:szCs w:val="22"/>
          <w:highlight w:val="white"/>
          <w:rtl w:val="0"/>
        </w:rPr>
        <w:t xml:space="preserve">Tjarko van Heese, Gerrit Schilp, Tomas van Schelven, Roy Vermeer </w:t>
      </w:r>
      <w:r w:rsidDel="00000000" w:rsidR="00000000" w:rsidRPr="00000000">
        <w:rPr>
          <w:rFonts w:ascii="Calibri" w:cs="Calibri" w:eastAsia="Calibri" w:hAnsi="Calibri"/>
          <w:color w:val="000000"/>
          <w:sz w:val="22"/>
          <w:szCs w:val="22"/>
          <w:highlight w:val="white"/>
          <w:rtl w:val="0"/>
        </w:rPr>
        <w:t xml:space="preserve">backstage &amp; spel </w:t>
      </w:r>
      <w:r w:rsidDel="00000000" w:rsidR="00000000" w:rsidRPr="00000000">
        <w:rPr>
          <w:rFonts w:ascii="Calibri" w:cs="Calibri" w:eastAsia="Calibri" w:hAnsi="Calibri"/>
          <w:b w:val="1"/>
          <w:color w:val="000000"/>
          <w:sz w:val="22"/>
          <w:szCs w:val="22"/>
          <w:highlight w:val="white"/>
          <w:rtl w:val="0"/>
        </w:rPr>
        <w:t xml:space="preserve">Daan Hamel</w:t>
      </w:r>
      <w:r w:rsidDel="00000000" w:rsidR="00000000" w:rsidRPr="00000000">
        <w:rPr>
          <w:rFonts w:ascii="Calibri" w:cs="Calibri" w:eastAsia="Calibri" w:hAnsi="Calibri"/>
          <w:color w:val="000000"/>
          <w:sz w:val="22"/>
          <w:szCs w:val="22"/>
          <w:highlight w:val="white"/>
          <w:rtl w:val="0"/>
        </w:rPr>
        <w:t xml:space="preserve"> technisch advies muziek</w:t>
      </w:r>
      <w:r w:rsidDel="00000000" w:rsidR="00000000" w:rsidRPr="00000000">
        <w:rPr>
          <w:rFonts w:ascii="Calibri" w:cs="Calibri" w:eastAsia="Calibri" w:hAnsi="Calibri"/>
          <w:b w:val="1"/>
          <w:color w:val="000000"/>
          <w:sz w:val="22"/>
          <w:szCs w:val="22"/>
          <w:highlight w:val="white"/>
          <w:rtl w:val="0"/>
        </w:rPr>
        <w:t xml:space="preserve"> Frank Wienk</w:t>
      </w:r>
      <w:r w:rsidDel="00000000" w:rsidR="00000000" w:rsidRPr="00000000">
        <w:rPr>
          <w:b w:val="1"/>
          <w:color w:val="003142"/>
          <w:sz w:val="21"/>
          <w:szCs w:val="21"/>
          <w:highlight w:val="white"/>
          <w:rtl w:val="0"/>
        </w:rPr>
        <w:t xml:space="preserve"> </w:t>
      </w:r>
      <w:r w:rsidDel="00000000" w:rsidR="00000000" w:rsidRPr="00000000">
        <w:rPr>
          <w:rFonts w:ascii="Calibri" w:cs="Calibri" w:eastAsia="Calibri" w:hAnsi="Calibri"/>
          <w:color w:val="000000"/>
          <w:sz w:val="22"/>
          <w:szCs w:val="22"/>
          <w:highlight w:val="white"/>
          <w:rtl w:val="0"/>
        </w:rPr>
        <w:t xml:space="preserve">magisch advies</w:t>
      </w:r>
      <w:r w:rsidDel="00000000" w:rsidR="00000000" w:rsidRPr="00000000">
        <w:rPr>
          <w:rFonts w:ascii="Calibri" w:cs="Calibri" w:eastAsia="Calibri" w:hAnsi="Calibri"/>
          <w:b w:val="1"/>
          <w:color w:val="000000"/>
          <w:sz w:val="22"/>
          <w:szCs w:val="22"/>
          <w:highlight w:val="white"/>
          <w:rtl w:val="0"/>
        </w:rPr>
        <w:t xml:space="preserve"> Woedy Woet </w:t>
      </w:r>
      <w:r w:rsidDel="00000000" w:rsidR="00000000" w:rsidRPr="00000000">
        <w:rPr>
          <w:rFonts w:ascii="Calibri" w:cs="Calibri" w:eastAsia="Calibri" w:hAnsi="Calibri"/>
          <w:color w:val="000000"/>
          <w:sz w:val="22"/>
          <w:szCs w:val="22"/>
          <w:highlight w:val="white"/>
          <w:rtl w:val="0"/>
        </w:rPr>
        <w:t xml:space="preserve">advies</w:t>
      </w:r>
      <w:r w:rsidDel="00000000" w:rsidR="00000000" w:rsidRPr="00000000">
        <w:rPr>
          <w:rFonts w:ascii="Calibri" w:cs="Calibri" w:eastAsia="Calibri" w:hAnsi="Calibri"/>
          <w:b w:val="1"/>
          <w:color w:val="000000"/>
          <w:sz w:val="22"/>
          <w:szCs w:val="22"/>
          <w:highlight w:val="white"/>
          <w:rtl w:val="0"/>
        </w:rPr>
        <w:t xml:space="preserve"> Het Houten Huis team </w:t>
      </w:r>
      <w:r w:rsidDel="00000000" w:rsidR="00000000" w:rsidRPr="00000000">
        <w:rPr>
          <w:rFonts w:ascii="Calibri" w:cs="Calibri" w:eastAsia="Calibri" w:hAnsi="Calibri"/>
          <w:color w:val="000000"/>
          <w:sz w:val="22"/>
          <w:szCs w:val="22"/>
          <w:highlight w:val="white"/>
          <w:rtl w:val="0"/>
        </w:rPr>
        <w:t xml:space="preserve">producenten </w:t>
      </w:r>
      <w:r w:rsidDel="00000000" w:rsidR="00000000" w:rsidRPr="00000000">
        <w:rPr>
          <w:rFonts w:ascii="Calibri" w:cs="Calibri" w:eastAsia="Calibri" w:hAnsi="Calibri"/>
          <w:b w:val="1"/>
          <w:color w:val="000000"/>
          <w:sz w:val="22"/>
          <w:szCs w:val="22"/>
          <w:highlight w:val="white"/>
          <w:rtl w:val="0"/>
        </w:rPr>
        <w:t xml:space="preserve">Het Houten Huis &amp; Nordland Visual Theatre i.s.m. Tryater</w:t>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Winnaar Zilveren Krekels!</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i w:val="1"/>
          <w:rtl w:val="0"/>
        </w:rPr>
        <w:t xml:space="preserve">IK… eh ik</w:t>
      </w:r>
      <w:r w:rsidDel="00000000" w:rsidR="00000000" w:rsidRPr="00000000">
        <w:rPr>
          <w:rFonts w:ascii="Calibri" w:cs="Calibri" w:eastAsia="Calibri" w:hAnsi="Calibri"/>
          <w:rtl w:val="0"/>
        </w:rPr>
        <w:t xml:space="preserve"> is de winnaar van twee Zilveren Krekels! Het Houten Huis en Nordland Visual Theater ontvingen de prijs voor ‘meest indrukwekkende jeugdtheaterproductie’. Ook decorontwerper en -bouwer Douwe Hibma viel in de prijzen. Hij kreeg een Zilveren Krekel voor ‘meest  indrukwekkende podiumprestatie’ voor het decorontwerp van</w:t>
      </w:r>
      <w:r w:rsidDel="00000000" w:rsidR="00000000" w:rsidRPr="00000000">
        <w:rPr>
          <w:rFonts w:ascii="Calibri" w:cs="Calibri" w:eastAsia="Calibri" w:hAnsi="Calibri"/>
          <w:i w:val="1"/>
          <w:rtl w:val="0"/>
        </w:rPr>
        <w:t xml:space="preserve"> IK… eh ik</w:t>
      </w:r>
      <w:r w:rsidDel="00000000" w:rsidR="00000000" w:rsidRPr="00000000">
        <w:rPr>
          <w:rFonts w:ascii="Calibri" w:cs="Calibri" w:eastAsia="Calibri" w:hAnsi="Calibri"/>
          <w:rtl w:val="0"/>
        </w:rPr>
        <w:t xml:space="preserve"> en zijn bijdrage aan het decorontwerp van </w:t>
      </w:r>
      <w:r w:rsidDel="00000000" w:rsidR="00000000" w:rsidRPr="00000000">
        <w:rPr>
          <w:rFonts w:ascii="Calibri" w:cs="Calibri" w:eastAsia="Calibri" w:hAnsi="Calibri"/>
          <w:i w:val="1"/>
          <w:rtl w:val="0"/>
        </w:rPr>
        <w:t xml:space="preserve">Ruimtevlucht</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De VSCD-jury over </w:t>
      </w:r>
      <w:r w:rsidDel="00000000" w:rsidR="00000000" w:rsidRPr="00000000">
        <w:rPr>
          <w:rFonts w:ascii="Calibri" w:cs="Calibri" w:eastAsia="Calibri" w:hAnsi="Calibri"/>
          <w:b w:val="1"/>
          <w:i w:val="1"/>
          <w:rtl w:val="0"/>
        </w:rPr>
        <w:t xml:space="preserve">IK… eh ik</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“Het lijkt wel een schilderij. De twee fantastische acteurs Martin Franke (die ook voor de dromerige muziek tekent) en zijn alter ego Daan Hamel zijn als een vis in het water en slagen er door hun technisch vakmanschap in om voor onze ogen samen te vloeien tot één personage. IK.. eh ik is een uitgekiende uitwerking van een op het eerste gezicht best ingewikkeld thema voor 6+.  Speels en fantasievol tot een surrealistisch geheel gebracht in een perfecte, bijna woordeloze voorstelling.”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De VSCD-jury over Douwe:</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Bij </w:t>
      </w:r>
      <w:r w:rsidDel="00000000" w:rsidR="00000000" w:rsidRPr="00000000">
        <w:rPr>
          <w:rFonts w:ascii="Calibri" w:cs="Calibri" w:eastAsia="Calibri" w:hAnsi="Calibri"/>
          <w:i w:val="1"/>
          <w:rtl w:val="0"/>
        </w:rPr>
        <w:t xml:space="preserve">IK… eh Ik </w:t>
      </w:r>
      <w:r w:rsidDel="00000000" w:rsidR="00000000" w:rsidRPr="00000000">
        <w:rPr>
          <w:rFonts w:ascii="Calibri" w:cs="Calibri" w:eastAsia="Calibri" w:hAnsi="Calibri"/>
          <w:rtl w:val="0"/>
        </w:rPr>
        <w:t xml:space="preserve">draagt Hibma’s hele decor onnavolgbaar bij aan het gevoel van verwarring en onmacht dat het hoofdpersonage ervaart. Een ogenschijnlijk simpel woninkje transformeert in een maniakale mallemolen. Het is een lust voor het oog hoe onder en boven en klein en groot relatieve begrippen blijken in het universum van Hibma waarin alles kan en niets is wat het lijkt. Een decor als een tollend surrealistisch schilderij waar je met open mond naar blijft kijken.”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color w:val="ff0000"/>
        </w:rPr>
      </w:pPr>
      <w:r w:rsidDel="00000000" w:rsidR="00000000" w:rsidRPr="00000000">
        <w:rPr>
          <w:rFonts w:ascii="Calibri" w:cs="Calibri" w:eastAsia="Calibri" w:hAnsi="Calibri"/>
          <w:color w:val="ff0000"/>
          <w:rtl w:val="0"/>
        </w:rPr>
        <w:t xml:space="preserve">In de pers</w:t>
      </w:r>
    </w:p>
    <w:p w:rsidR="00000000" w:rsidDel="00000000" w:rsidP="00000000" w:rsidRDefault="00000000" w:rsidRPr="00000000" w14:paraId="00000017">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“Eens in de zoveel tijd zie je een voorstelling die zo bizar goed is, dat je hem wel aan iedereen zou willen aanraden – ook al staat er 6+ achter de titel. Ik... eh ik van Het Houten Huis is zo’n meesterwerk.”</w:t>
      </w:r>
    </w:p>
    <w:p w:rsidR="00000000" w:rsidDel="00000000" w:rsidP="00000000" w:rsidRDefault="00000000" w:rsidRPr="00000000" w14:paraId="00000018">
      <w:pPr>
        <w:pageBreakBefore w:val="0"/>
        <w:pBdr>
          <w:top w:color="auto" w:space="0" w:sz="0" w:val="none"/>
          <w:left w:color="auto" w:space="0" w:sz="0" w:val="none"/>
          <w:bottom w:color="auto" w:space="11" w:sz="0" w:val="none"/>
          <w:right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de Volkskrant*****</w:t>
      </w:r>
    </w:p>
    <w:p w:rsidR="00000000" w:rsidDel="00000000" w:rsidP="00000000" w:rsidRDefault="00000000" w:rsidRPr="00000000" w14:paraId="00000019">
      <w:pPr>
        <w:pBdr>
          <w:top w:color="auto" w:space="0" w:sz="0" w:val="none"/>
          <w:left w:color="auto" w:space="0" w:sz="0" w:val="none"/>
          <w:bottom w:color="auto" w:space="11" w:sz="0" w:val="none"/>
          <w:right w:color="auto" w:space="0" w:sz="0" w:val="none"/>
        </w:pBdr>
        <w:shd w:fill="ffffff" w:val="clear"/>
        <w:spacing w:after="320" w:line="276.0005454545455" w:lineRule="auto"/>
        <w:rPr>
          <w:rFonts w:ascii="Calibri" w:cs="Calibri" w:eastAsia="Calibri" w:hAnsi="Calibri"/>
        </w:rPr>
      </w:pPr>
      <w:r w:rsidDel="00000000" w:rsidR="00000000" w:rsidRPr="00000000">
        <w:rPr>
          <w:rFonts w:ascii="Calibri" w:cs="Calibri" w:eastAsia="Calibri" w:hAnsi="Calibri"/>
          <w:rtl w:val="0"/>
        </w:rPr>
        <w:br w:type="textWrapping"/>
        <w:t xml:space="preserve">“Ook deze fantasierijke regie van Elien van der Hoek levert weer een juweel van een voorstelling op die voor zesplussers is gemaakt, maar iedereen kan boeien.”</w:t>
        <w:br w:type="textWrapping"/>
        <w:t xml:space="preserve">- Scenes****</w:t>
      </w:r>
    </w:p>
    <w:p w:rsidR="00000000" w:rsidDel="00000000" w:rsidP="00000000" w:rsidRDefault="00000000" w:rsidRPr="00000000" w14:paraId="0000001A">
      <w:pPr>
        <w:pageBreakBefore w:val="0"/>
        <w:pBdr>
          <w:top w:color="auto" w:space="0" w:sz="0" w:val="none"/>
          <w:left w:color="auto" w:space="0" w:sz="0" w:val="none"/>
          <w:bottom w:color="auto" w:space="11" w:sz="0" w:val="none"/>
          <w:right w:color="auto" w:space="0" w:sz="0" w:val="none"/>
        </w:pBdr>
        <w:shd w:fill="ffffff" w:val="clear"/>
        <w:rPr>
          <w:rFonts w:ascii="Calibri" w:cs="Calibri" w:eastAsia="Calibri" w:hAnsi="Calibri"/>
          <w:i w:val="1"/>
        </w:rPr>
      </w:pPr>
      <w:r w:rsidDel="00000000" w:rsidR="00000000" w:rsidRPr="00000000">
        <w:rPr>
          <w:rFonts w:ascii="Calibri" w:cs="Calibri" w:eastAsia="Calibri" w:hAnsi="Calibri"/>
          <w:i w:val="1"/>
          <w:rtl w:val="0"/>
        </w:rPr>
        <w:t xml:space="preserve">"De ongebreidelde fantasie waarmee de makers al dit soort levenspijn voor jong en oud voel- en behapbaar maken, zorgen voor een wonderbaarlijk knap evenwicht."</w:t>
      </w:r>
    </w:p>
    <w:p w:rsidR="00000000" w:rsidDel="00000000" w:rsidP="00000000" w:rsidRDefault="00000000" w:rsidRPr="00000000" w14:paraId="0000001B">
      <w:pPr>
        <w:pageBreakBefore w:val="0"/>
        <w:pBdr>
          <w:top w:color="auto" w:space="0" w:sz="0" w:val="none"/>
          <w:left w:color="auto" w:space="0" w:sz="0" w:val="none"/>
          <w:bottom w:color="auto" w:space="11" w:sz="0" w:val="none"/>
          <w:right w:color="auto" w:space="0" w:sz="0" w:val="none"/>
        </w:pBdr>
        <w:shd w:fill="ffffff" w:val="clear"/>
        <w:rPr>
          <w:rFonts w:ascii="Calibri" w:cs="Calibri" w:eastAsia="Calibri" w:hAnsi="Calibri"/>
          <w:u w:val="single"/>
        </w:rPr>
      </w:pP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u w:val="single"/>
            <w:rtl w:val="0"/>
          </w:rPr>
          <w:t xml:space="preserve">Theaterkrant</w:t>
        </w:r>
      </w:hyperlink>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11" w:sz="0" w:val="none"/>
          <w:right w:color="auto" w:space="0" w:sz="0" w:val="none"/>
        </w:pBdr>
        <w:shd w:fill="ffffff" w:val="clea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D">
      <w:pPr>
        <w:pageBreakBefore w:val="0"/>
        <w:pBdr>
          <w:top w:color="auto" w:space="0" w:sz="0" w:val="none"/>
          <w:left w:color="auto" w:space="0" w:sz="0" w:val="none"/>
          <w:bottom w:color="auto" w:space="11" w:sz="0" w:val="none"/>
          <w:right w:color="auto" w:space="0" w:sz="0" w:val="none"/>
        </w:pBdr>
        <w:shd w:fill="ffffff" w:val="clear"/>
        <w:rPr>
          <w:rFonts w:ascii="Calibri" w:cs="Calibri" w:eastAsia="Calibri" w:hAnsi="Calibri"/>
          <w:i w:val="1"/>
        </w:rPr>
      </w:pPr>
      <w:r w:rsidDel="00000000" w:rsidR="00000000" w:rsidRPr="00000000">
        <w:rPr>
          <w:rFonts w:ascii="Calibri" w:cs="Calibri" w:eastAsia="Calibri" w:hAnsi="Calibri"/>
          <w:i w:val="1"/>
          <w:rtl w:val="0"/>
        </w:rPr>
        <w:t xml:space="preserve">"IK... eh ik is zowel muzikaal als verrassend, grappig, overdonderend, herkenbaar, vervreemdend, ontroerend en confronterend."</w:t>
      </w:r>
    </w:p>
    <w:p w:rsidR="00000000" w:rsidDel="00000000" w:rsidP="00000000" w:rsidRDefault="00000000" w:rsidRPr="00000000" w14:paraId="0000001E">
      <w:pPr>
        <w:pageBreakBefore w:val="0"/>
        <w:pBdr>
          <w:top w:color="auto" w:space="0" w:sz="0" w:val="none"/>
          <w:left w:color="auto" w:space="0" w:sz="0" w:val="none"/>
          <w:bottom w:color="auto" w:space="11" w:sz="0" w:val="none"/>
          <w:right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Dagblad van het Noorden****</w:t>
      </w:r>
    </w:p>
    <w:p w:rsidR="00000000" w:rsidDel="00000000" w:rsidP="00000000" w:rsidRDefault="00000000" w:rsidRPr="00000000" w14:paraId="0000001F">
      <w:pPr>
        <w:pageBreakBefore w:val="0"/>
        <w:pBdr>
          <w:top w:color="auto" w:space="0" w:sz="0" w:val="none"/>
          <w:left w:color="auto" w:space="0" w:sz="0" w:val="none"/>
          <w:bottom w:color="auto" w:space="11" w:sz="0" w:val="none"/>
          <w:right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i w:val="1"/>
        </w:rPr>
      </w:pPr>
      <w:r w:rsidDel="00000000" w:rsidR="00000000" w:rsidRPr="00000000">
        <w:rPr>
          <w:rFonts w:ascii="Calibri" w:cs="Calibri" w:eastAsia="Calibri" w:hAnsi="Calibri"/>
          <w:color w:val="ff0000"/>
          <w:rtl w:val="0"/>
        </w:rPr>
        <w:t xml:space="preserve">Maker publiciteitsbeeld</w:t>
        <w:br w:type="textWrapping"/>
      </w:r>
      <w:r w:rsidDel="00000000" w:rsidR="00000000" w:rsidRPr="00000000">
        <w:rPr>
          <w:rFonts w:ascii="Calibri" w:cs="Calibri" w:eastAsia="Calibri" w:hAnsi="Calibri"/>
          <w:rtl w:val="0"/>
        </w:rPr>
        <w:t xml:space="preserve">Het Houten Huis</w:t>
      </w:r>
      <w:r w:rsidDel="00000000" w:rsidR="00000000" w:rsidRPr="00000000">
        <w:rPr>
          <w:rtl w:val="0"/>
        </w:rPr>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rPr>
      </w:pPr>
      <w:r w:rsidDel="00000000" w:rsidR="00000000" w:rsidRPr="00000000">
        <w:rPr>
          <w:rFonts w:ascii="Calibri" w:cs="Calibri" w:eastAsia="Calibri" w:hAnsi="Calibri"/>
          <w:color w:val="ff0000"/>
          <w:rtl w:val="0"/>
        </w:rPr>
        <w:t xml:space="preserve">Leeftijdscategorie</w:t>
        <w:br w:type="textWrapping"/>
      </w:r>
      <w:r w:rsidDel="00000000" w:rsidR="00000000" w:rsidRPr="00000000">
        <w:rPr>
          <w:rFonts w:ascii="Calibri" w:cs="Calibri" w:eastAsia="Calibri" w:hAnsi="Calibri"/>
          <w:rtl w:val="0"/>
        </w:rPr>
        <w:t xml:space="preserve">6+</w:t>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rPr>
      </w:pPr>
      <w:r w:rsidDel="00000000" w:rsidR="00000000" w:rsidRPr="00000000">
        <w:rPr>
          <w:rFonts w:ascii="Calibri" w:cs="Calibri" w:eastAsia="Calibri" w:hAnsi="Calibri"/>
          <w:color w:val="ff0000"/>
          <w:rtl w:val="0"/>
        </w:rPr>
        <w:t xml:space="preserve">Taal</w:t>
      </w:r>
      <w:r w:rsidDel="00000000" w:rsidR="00000000" w:rsidRPr="00000000">
        <w:rPr>
          <w:rFonts w:ascii="Calibri" w:cs="Calibri" w:eastAsia="Calibri" w:hAnsi="Calibri"/>
          <w:rtl w:val="0"/>
        </w:rPr>
        <w:br w:type="textWrapping"/>
        <w:t xml:space="preserve">Nederlands/Language no problem</w:t>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rPr>
      </w:pPr>
      <w:r w:rsidDel="00000000" w:rsidR="00000000" w:rsidRPr="00000000">
        <w:rPr>
          <w:rFonts w:ascii="Calibri" w:cs="Calibri" w:eastAsia="Calibri" w:hAnsi="Calibri"/>
          <w:color w:val="ff0000"/>
          <w:rtl w:val="0"/>
        </w:rPr>
        <w:t xml:space="preserve">Duur voorstelling</w:t>
      </w:r>
      <w:r w:rsidDel="00000000" w:rsidR="00000000" w:rsidRPr="00000000">
        <w:rPr>
          <w:rFonts w:ascii="Calibri" w:cs="Calibri" w:eastAsia="Calibri" w:hAnsi="Calibri"/>
          <w:rtl w:val="0"/>
        </w:rPr>
        <w:br w:type="textWrapping"/>
        <w:t xml:space="preserve">55 à 60 min</w:t>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rPr>
      </w:pPr>
      <w:r w:rsidDel="00000000" w:rsidR="00000000" w:rsidRPr="00000000">
        <w:rPr>
          <w:rFonts w:ascii="Calibri" w:cs="Calibri" w:eastAsia="Calibri" w:hAnsi="Calibri"/>
          <w:color w:val="ff0000"/>
          <w:rtl w:val="0"/>
        </w:rPr>
        <w:t xml:space="preserve">Let op! Beperking door zichtlijnen!</w:t>
      </w:r>
      <w:r w:rsidDel="00000000" w:rsidR="00000000" w:rsidRPr="00000000">
        <w:rPr>
          <w:rFonts w:ascii="Calibri" w:cs="Calibri" w:eastAsia="Calibri" w:hAnsi="Calibri"/>
          <w:rtl w:val="0"/>
        </w:rPr>
        <w:br w:type="textWrapping"/>
        <w:t xml:space="preserve">i.v.m. zichtlijnen moet 25% van de plaatsen geblokkeerd worden.</w:t>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b w:val="1"/>
        </w:rPr>
      </w:pPr>
      <w:r w:rsidDel="00000000" w:rsidR="00000000" w:rsidRPr="00000000">
        <w:rPr>
          <w:rFonts w:ascii="Calibri" w:cs="Calibri" w:eastAsia="Calibri" w:hAnsi="Calibri"/>
          <w:color w:val="ff0000"/>
          <w:rtl w:val="0"/>
        </w:rPr>
        <w:t xml:space="preserve">Over de gezelschappen</w:t>
        <w:br w:type="textWrapping"/>
      </w:r>
      <w:r w:rsidDel="00000000" w:rsidR="00000000" w:rsidRPr="00000000">
        <w:rPr>
          <w:rFonts w:ascii="Calibri" w:cs="Calibri" w:eastAsia="Calibri" w:hAnsi="Calibri"/>
          <w:rtl w:val="0"/>
        </w:rPr>
        <w:t xml:space="preserve">Muziektheatergezelschap</w:t>
      </w:r>
      <w:r w:rsidDel="00000000" w:rsidR="00000000" w:rsidRPr="00000000">
        <w:rPr>
          <w:rFonts w:ascii="Calibri" w:cs="Calibri" w:eastAsia="Calibri" w:hAnsi="Calibri"/>
          <w:b w:val="1"/>
          <w:rtl w:val="0"/>
        </w:rPr>
        <w:t xml:space="preserve"> Het Houten Huis </w:t>
      </w:r>
      <w:r w:rsidDel="00000000" w:rsidR="00000000" w:rsidRPr="00000000">
        <w:rPr>
          <w:rFonts w:ascii="Calibri" w:cs="Calibri" w:eastAsia="Calibri" w:hAnsi="Calibri"/>
          <w:rtl w:val="0"/>
        </w:rPr>
        <w:t xml:space="preserve">staat symbool voor het leven; waar soms ook iets piept en kraakt of een onverwachte gast langskomt. Overdag spelen ze voor schoolklassen, van kleuter tot puber. Maar als ‘s avonds volwassen mensen met hetzelfde ongeloof de zaal uitkomen, blijkt dat ontroering en fantasie geen leeftijdsgrens kennen.</w:t>
      </w:r>
      <w:r w:rsidDel="00000000" w:rsidR="00000000" w:rsidRPr="00000000">
        <w:rPr>
          <w:rtl w:val="0"/>
        </w:rPr>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color w:val="ff0000"/>
        </w:rPr>
      </w:pPr>
      <w:r w:rsidDel="00000000" w:rsidR="00000000" w:rsidRPr="00000000">
        <w:rPr>
          <w:rFonts w:ascii="Calibri" w:cs="Calibri" w:eastAsia="Calibri" w:hAnsi="Calibri"/>
          <w:b w:val="1"/>
          <w:rtl w:val="0"/>
        </w:rPr>
        <w:t xml:space="preserve">Nordland Visual Theatre</w:t>
      </w:r>
      <w:r w:rsidDel="00000000" w:rsidR="00000000" w:rsidRPr="00000000">
        <w:rPr>
          <w:rFonts w:ascii="Calibri" w:cs="Calibri" w:eastAsia="Calibri" w:hAnsi="Calibri"/>
          <w:rtl w:val="0"/>
        </w:rPr>
        <w:t xml:space="preserve"> (NVT/Figurteatret i Nordland) is een internationaal productiehuis op de eilandengroep de Lofoten in het noorden van Noorwegen, dat op projectbasis object- en visueel theater produceert. Ieder jaar maken zij nieuwe producties in samenwerking met gezelschappen uit Noorwegen en het buitenland. Ook verzorgt NVT voortrajecten en residenties en zorgen ze ervoor dat de buitenlandse gezelschappen op tour kunnen door Noorwegen.</w:t>
      </w:r>
      <w:r w:rsidDel="00000000" w:rsidR="00000000" w:rsidRPr="00000000">
        <w:rPr>
          <w:rtl w:val="0"/>
        </w:rPr>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rPr>
      </w:pPr>
      <w:r w:rsidDel="00000000" w:rsidR="00000000" w:rsidRPr="00000000">
        <w:rPr>
          <w:rFonts w:ascii="Calibri" w:cs="Calibri" w:eastAsia="Calibri" w:hAnsi="Calibri"/>
          <w:color w:val="ff0000"/>
          <w:rtl w:val="0"/>
        </w:rPr>
        <w:t xml:space="preserve">Links</w:t>
      </w:r>
      <w:r w:rsidDel="00000000" w:rsidR="00000000" w:rsidRPr="00000000">
        <w:rPr>
          <w:rFonts w:ascii="Calibri" w:cs="Calibri" w:eastAsia="Calibri" w:hAnsi="Calibri"/>
          <w:color w:val="000000"/>
          <w:rtl w:val="0"/>
        </w:rPr>
        <w:br w:type="textWrapping"/>
        <w:t xml:space="preserve">Facebook:</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1155cc"/>
            <w:u w:val="single"/>
            <w:rtl w:val="0"/>
          </w:rPr>
          <w:t xml:space="preserve">https://www.facebook.com/hethoutenhuis/</w:t>
        </w:r>
      </w:hyperlink>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000000"/>
          <w:rtl w:val="0"/>
        </w:rPr>
        <w:t xml:space="preserve">Twitter: </w:t>
      </w:r>
      <w:hyperlink r:id="rId8">
        <w:r w:rsidDel="00000000" w:rsidR="00000000" w:rsidRPr="00000000">
          <w:rPr>
            <w:rFonts w:ascii="Calibri" w:cs="Calibri" w:eastAsia="Calibri" w:hAnsi="Calibri"/>
            <w:color w:val="1155cc"/>
            <w:u w:val="single"/>
            <w:rtl w:val="0"/>
          </w:rPr>
          <w:t xml:space="preserve">https://twitter.com/HetHoutenHuis</w:t>
        </w:r>
      </w:hyperlink>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000000"/>
          <w:rtl w:val="0"/>
        </w:rPr>
        <w:t xml:space="preserve">Instagram: </w:t>
      </w:r>
      <w:hyperlink r:id="rId9">
        <w:r w:rsidDel="00000000" w:rsidR="00000000" w:rsidRPr="00000000">
          <w:rPr>
            <w:rFonts w:ascii="Calibri" w:cs="Calibri" w:eastAsia="Calibri" w:hAnsi="Calibri"/>
            <w:color w:val="1155cc"/>
            <w:u w:val="single"/>
            <w:rtl w:val="0"/>
          </w:rPr>
          <w:t xml:space="preserve">https://https://www.instagram.com/het_houten_huis/</w:t>
        </w:r>
      </w:hyperlink>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color w:val="ff0000"/>
        </w:rPr>
      </w:pPr>
      <w:r w:rsidDel="00000000" w:rsidR="00000000" w:rsidRPr="00000000">
        <w:rPr>
          <w:rFonts w:ascii="Calibri" w:cs="Calibri" w:eastAsia="Calibri" w:hAnsi="Calibri"/>
          <w:color w:val="ff0000"/>
          <w:rtl w:val="0"/>
        </w:rPr>
        <w:t xml:space="preserve">Contactpersoon theaters:</w:t>
      </w:r>
    </w:p>
    <w:p w:rsidR="00000000" w:rsidDel="00000000" w:rsidP="00000000" w:rsidRDefault="00000000" w:rsidRPr="00000000" w14:paraId="00000029">
      <w:pPr>
        <w:pageBreakBefore w:val="0"/>
        <w:rPr>
          <w:rFonts w:ascii="Calibri" w:cs="Calibri" w:eastAsia="Calibri" w:hAnsi="Calibri"/>
        </w:rPr>
      </w:pPr>
      <w:r w:rsidDel="00000000" w:rsidR="00000000" w:rsidRPr="00000000">
        <w:rPr>
          <w:rFonts w:ascii="Calibri" w:cs="Calibri" w:eastAsia="Calibri" w:hAnsi="Calibri"/>
          <w:rtl w:val="0"/>
        </w:rPr>
        <w:t xml:space="preserve">Barbara Ennik, </w:t>
      </w:r>
      <w:hyperlink r:id="rId10">
        <w:r w:rsidDel="00000000" w:rsidR="00000000" w:rsidRPr="00000000">
          <w:rPr>
            <w:rFonts w:ascii="Calibri" w:cs="Calibri" w:eastAsia="Calibri" w:hAnsi="Calibri"/>
            <w:color w:val="1155cc"/>
            <w:u w:val="single"/>
            <w:rtl w:val="0"/>
          </w:rPr>
          <w:t xml:space="preserve">barbara@hethoutenhuis.org</w:t>
        </w:r>
      </w:hyperlink>
      <w:r w:rsidDel="00000000" w:rsidR="00000000" w:rsidRPr="00000000">
        <w:rPr>
          <w:rFonts w:ascii="Calibri" w:cs="Calibri" w:eastAsia="Calibri" w:hAnsi="Calibri"/>
          <w:rtl w:val="0"/>
        </w:rPr>
        <w:t xml:space="preserve">, 050 7370250</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barbara@hethoutenhuis.org"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s://www.theaterkrant.nl/recensie/ik-eh-ik-6/het-houten-huis-en-nordland-visual-theatre/" TargetMode="External"/><Relationship Id="rId7" Type="http://schemas.openxmlformats.org/officeDocument/2006/relationships/hyperlink" Target="https://www.facebook.com/hethoutenhuis/" TargetMode="External"/><Relationship Id="rId8" Type="http://schemas.openxmlformats.org/officeDocument/2006/relationships/hyperlink" Target="https://twitter.com/HetHoutenHu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